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16E" w:rsidRPr="00AF316E" w:rsidRDefault="00AF316E" w:rsidP="00051D8C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</w:p>
    <w:p w:rsidR="00AF316E" w:rsidRPr="00AF316E" w:rsidRDefault="00AF316E" w:rsidP="00DB66A7">
      <w:pPr>
        <w:spacing w:after="150" w:line="240" w:lineRule="auto"/>
        <w:jc w:val="center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AF316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Заключение об итогах проведения публичного обсуждения отчета о деятельности государственного учреждения КГУ «Общеобразовательная школа №</w:t>
      </w:r>
      <w:r w:rsid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6</w:t>
      </w:r>
      <w:r w:rsidRPr="00AF316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 xml:space="preserve"> города Щучинск отдела образования по </w:t>
      </w:r>
      <w:proofErr w:type="spellStart"/>
      <w:r w:rsidRPr="00AF316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Бурабайскому</w:t>
      </w:r>
      <w:proofErr w:type="spellEnd"/>
      <w:r w:rsidRPr="00AF316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 xml:space="preserve"> району управления образования </w:t>
      </w:r>
      <w:proofErr w:type="spellStart"/>
      <w:r w:rsidRPr="00AF316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Акмолинской</w:t>
      </w:r>
      <w:proofErr w:type="spellEnd"/>
      <w:r w:rsidRPr="00AF316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 xml:space="preserve"> области»</w:t>
      </w:r>
      <w:r w:rsidR="00DB66A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 xml:space="preserve"> </w:t>
      </w:r>
      <w:r w:rsidRPr="00AF316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в сфере оказания государственных</w:t>
      </w:r>
      <w:r w:rsidR="00DB66A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 xml:space="preserve"> </w:t>
      </w:r>
      <w:r w:rsidRPr="00AF316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услуг за 2021 год</w:t>
      </w:r>
    </w:p>
    <w:p w:rsidR="00AF316E" w:rsidRPr="00AF316E" w:rsidRDefault="00AF316E" w:rsidP="00AF316E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AF316E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 </w:t>
      </w:r>
    </w:p>
    <w:p w:rsidR="00AF316E" w:rsidRPr="00AF316E" w:rsidRDefault="00AF316E" w:rsidP="00AF316E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AF316E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          1. Дата проведения публичного обсуждения: с 1 марта по </w:t>
      </w:r>
      <w:r w:rsid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30 марта </w:t>
      </w:r>
      <w:r w:rsidRPr="00AF316E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2022 года.</w:t>
      </w:r>
    </w:p>
    <w:p w:rsidR="00AF316E" w:rsidRPr="00AF316E" w:rsidRDefault="00AF316E" w:rsidP="00AF316E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AF316E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2. Способ проведения публичного обсуждения: на сайте К</w:t>
      </w:r>
      <w:r w:rsid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ГУ «Общеобразовательная школа №6</w:t>
      </w:r>
      <w:r w:rsidRPr="00AF316E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города Щучинск отдела образования по </w:t>
      </w:r>
      <w:proofErr w:type="spellStart"/>
      <w:r w:rsidRPr="00AF316E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Бурабайскому</w:t>
      </w:r>
      <w:proofErr w:type="spellEnd"/>
      <w:r w:rsidRPr="00AF316E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району управления образования </w:t>
      </w:r>
      <w:proofErr w:type="spellStart"/>
      <w:r w:rsidRPr="00AF316E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Акмолинской</w:t>
      </w:r>
      <w:proofErr w:type="spellEnd"/>
      <w:r w:rsidRPr="00AF316E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области» </w:t>
      </w:r>
      <w:hyperlink r:id="rId5" w:history="1">
        <w:r w:rsidR="000904EF" w:rsidRPr="00A504F3">
          <w:rPr>
            <w:rStyle w:val="a3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http://sc0006.burabay.aqmoedu.kz/content/2177-10-03-22-13-52-05-publichnye-obsughdeniya-v-sfere-okazaniya-gosud</w:t>
        </w:r>
      </w:hyperlink>
      <w:r w:rsidR="000904EF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</w:p>
    <w:p w:rsidR="000904EF" w:rsidRPr="000904EF" w:rsidRDefault="00AF316E" w:rsidP="00AF316E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AF316E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3. Способ оповещения о проведении публичного обсуждения: 8 апреля 2022 года размещение информации на сайте КГУ «Общеобразовательная школа №</w:t>
      </w:r>
      <w:r w:rsid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6</w:t>
      </w:r>
      <w:r w:rsidRPr="00AF316E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города Щучинск отдела образования по </w:t>
      </w:r>
      <w:proofErr w:type="spellStart"/>
      <w:r w:rsidRPr="00AF316E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Бурабайскому</w:t>
      </w:r>
      <w:proofErr w:type="spellEnd"/>
      <w:r w:rsidRPr="00AF316E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району управления образования </w:t>
      </w:r>
      <w:proofErr w:type="spellStart"/>
      <w:r w:rsidRPr="00AF316E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Акмолинской</w:t>
      </w:r>
      <w:proofErr w:type="spellEnd"/>
      <w:r w:rsidRPr="00AF316E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области»</w:t>
      </w:r>
      <w:r w:rsidR="000904EF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 xml:space="preserve"> </w:t>
      </w:r>
      <w:hyperlink r:id="rId6" w:history="1">
        <w:r w:rsidR="000904EF" w:rsidRPr="00A504F3">
          <w:rPr>
            <w:rStyle w:val="a3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http://sc0006.burabay.aqmoedu.kz/content/2177-10-03-22-13-52-05-publichnye-obsughdeniya-v-sfere-okazaniya-gosud</w:t>
        </w:r>
      </w:hyperlink>
      <w:r w:rsidR="000904EF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r w:rsidR="000904EF" w:rsidRPr="00AF316E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</w:p>
    <w:p w:rsidR="00AF316E" w:rsidRPr="00AF316E" w:rsidRDefault="00AF316E" w:rsidP="00AF316E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AF316E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в К</w:t>
      </w:r>
      <w:r w:rsid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ГУ «Общеобразовательная школа №6</w:t>
      </w:r>
      <w:r w:rsidRPr="00AF316E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города Щучинск отдела образования по </w:t>
      </w:r>
      <w:proofErr w:type="spellStart"/>
      <w:r w:rsidRPr="00AF316E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Бурабайскому</w:t>
      </w:r>
      <w:proofErr w:type="spellEnd"/>
      <w:r w:rsidRPr="00AF316E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району управления образования </w:t>
      </w:r>
      <w:proofErr w:type="spellStart"/>
      <w:r w:rsidRPr="00AF316E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Акмолинской</w:t>
      </w:r>
      <w:proofErr w:type="spellEnd"/>
      <w:r w:rsidRPr="00AF316E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области», а также на официальный интернет – ресурс не поступало.</w:t>
      </w:r>
    </w:p>
    <w:p w:rsidR="00AF316E" w:rsidRPr="00AF316E" w:rsidRDefault="00AF316E" w:rsidP="00AF316E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AF316E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         </w:t>
      </w:r>
    </w:p>
    <w:tbl>
      <w:tblPr>
        <w:tblW w:w="1017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"/>
        <w:gridCol w:w="2038"/>
        <w:gridCol w:w="1902"/>
        <w:gridCol w:w="1902"/>
        <w:gridCol w:w="1902"/>
        <w:gridCol w:w="1812"/>
      </w:tblGrid>
      <w:tr w:rsidR="00AF316E" w:rsidRPr="00AF316E" w:rsidTr="00AF316E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F316E" w:rsidRPr="00AF316E" w:rsidRDefault="00AF316E" w:rsidP="00AF316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F316E" w:rsidRPr="00AF316E" w:rsidRDefault="00AF316E" w:rsidP="00AF316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F316E" w:rsidRPr="00AF316E" w:rsidRDefault="00AF316E" w:rsidP="00AF316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F316E" w:rsidRPr="00AF316E" w:rsidRDefault="00AF316E" w:rsidP="00AF316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F316E" w:rsidRPr="00AF316E" w:rsidRDefault="00AF316E" w:rsidP="00AF316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F316E" w:rsidRPr="00AF316E" w:rsidRDefault="00AF316E" w:rsidP="00AF316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Примечание</w:t>
            </w:r>
          </w:p>
        </w:tc>
      </w:tr>
      <w:tr w:rsidR="00AF316E" w:rsidRPr="00AF316E" w:rsidTr="00AF316E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F316E" w:rsidRPr="00AF316E" w:rsidRDefault="00AF316E" w:rsidP="00AF316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F316E" w:rsidRPr="00AF316E" w:rsidRDefault="00AF316E" w:rsidP="00AF316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F316E" w:rsidRPr="00AF316E" w:rsidRDefault="00AF316E" w:rsidP="00AF316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F316E" w:rsidRPr="00AF316E" w:rsidRDefault="00AF316E" w:rsidP="00AF316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F316E" w:rsidRPr="00AF316E" w:rsidRDefault="00AF316E" w:rsidP="00AF316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F316E" w:rsidRPr="00AF316E" w:rsidRDefault="00AF316E" w:rsidP="00AF316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AF316E" w:rsidRPr="00AF316E" w:rsidTr="00AF316E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F316E" w:rsidRPr="00AF316E" w:rsidRDefault="00AF316E" w:rsidP="00AF316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F316E" w:rsidRPr="00AF316E" w:rsidRDefault="00AF316E" w:rsidP="00AF316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F316E" w:rsidRPr="00AF316E" w:rsidRDefault="00AF316E" w:rsidP="00AF316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F316E" w:rsidRPr="00AF316E" w:rsidRDefault="00AF316E" w:rsidP="00AF316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F316E" w:rsidRPr="00AF316E" w:rsidRDefault="00AF316E" w:rsidP="00AF316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F316E" w:rsidRPr="00AF316E" w:rsidRDefault="00AF316E" w:rsidP="00AF316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AF316E" w:rsidRPr="00AF316E" w:rsidRDefault="00AF316E" w:rsidP="00AF31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16E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 </w:t>
      </w:r>
    </w:p>
    <w:p w:rsidR="00073B4E" w:rsidRDefault="00073B4E"/>
    <w:p w:rsidR="00051D8C" w:rsidRDefault="00051D8C" w:rsidP="00051D8C">
      <w:pPr>
        <w:tabs>
          <w:tab w:val="left" w:pos="1155"/>
        </w:tabs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shd w:val="clear" w:color="auto" w:fill="FFFFFF"/>
          <w:lang w:eastAsia="ru-RU"/>
        </w:rPr>
      </w:pPr>
      <w:r>
        <w:tab/>
      </w:r>
      <w:r w:rsidR="00DB66A7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shd w:val="clear" w:color="auto" w:fill="FFFFFF"/>
          <w:lang w:eastAsia="ru-RU"/>
        </w:rPr>
        <w:t>Директор школы</w:t>
      </w:r>
      <w:r w:rsidRPr="00051D8C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shd w:val="clear" w:color="auto" w:fill="FFFFFF"/>
          <w:lang w:eastAsia="ru-RU"/>
        </w:rPr>
        <w:t>                                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shd w:val="clear" w:color="auto" w:fill="FFFFFF"/>
          <w:lang w:eastAsia="ru-RU"/>
        </w:rPr>
        <w:t xml:space="preserve">       </w:t>
      </w:r>
      <w:r w:rsidRPr="00051D8C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shd w:val="clear" w:color="auto" w:fill="FFFFFF"/>
          <w:lang w:eastAsia="ru-RU"/>
        </w:rPr>
        <w:t xml:space="preserve"> Шаяхметов</w:t>
      </w:r>
      <w:r w:rsidRPr="00051D8C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shd w:val="clear" w:color="auto" w:fill="FFFFFF"/>
          <w:lang w:eastAsia="ru-RU"/>
        </w:rPr>
        <w:t xml:space="preserve"> </w:t>
      </w:r>
      <w:r w:rsidRPr="00051D8C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shd w:val="clear" w:color="auto" w:fill="FFFFFF"/>
          <w:lang w:eastAsia="ru-RU"/>
        </w:rPr>
        <w:t>К.К.</w:t>
      </w:r>
    </w:p>
    <w:p w:rsidR="00051D8C" w:rsidRDefault="00051D8C" w:rsidP="00051D8C">
      <w:pPr>
        <w:tabs>
          <w:tab w:val="left" w:pos="1155"/>
        </w:tabs>
        <w:rPr>
          <w:rFonts w:ascii="Times New Roman" w:hAnsi="Times New Roman" w:cs="Times New Roman"/>
          <w:color w:val="000000" w:themeColor="text1"/>
        </w:rPr>
      </w:pPr>
    </w:p>
    <w:p w:rsidR="00DB66A7" w:rsidRPr="00051D8C" w:rsidRDefault="00DB66A7" w:rsidP="00051D8C">
      <w:pPr>
        <w:tabs>
          <w:tab w:val="left" w:pos="1155"/>
        </w:tabs>
        <w:rPr>
          <w:rFonts w:ascii="Times New Roman" w:hAnsi="Times New Roman" w:cs="Times New Roman"/>
          <w:color w:val="000000" w:themeColor="text1"/>
        </w:rPr>
      </w:pPr>
    </w:p>
    <w:p w:rsidR="00051D8C" w:rsidRPr="00051D8C" w:rsidRDefault="00051D8C" w:rsidP="00051D8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  <w:lang w:eastAsia="ru-RU"/>
        </w:rPr>
        <w:t xml:space="preserve">Исполнитель: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  <w:lang w:eastAsia="ru-RU"/>
        </w:rPr>
        <w:t>Кужахметова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  <w:lang w:eastAsia="ru-RU"/>
        </w:rPr>
        <w:t xml:space="preserve"> Б.Ш.</w:t>
      </w:r>
    </w:p>
    <w:p w:rsidR="00051D8C" w:rsidRPr="00051D8C" w:rsidRDefault="00051D8C" w:rsidP="00051D8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</w:pPr>
      <w:r w:rsidRPr="00051D8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  <w:lang w:eastAsia="ru-RU"/>
        </w:rPr>
        <w:t>Тел: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  <w:lang w:eastAsia="ru-RU"/>
        </w:rPr>
        <w:t xml:space="preserve"> 8 (71636) 2 – 15 - 83</w:t>
      </w:r>
    </w:p>
    <w:p w:rsidR="00051D8C" w:rsidRPr="00051D8C" w:rsidRDefault="00051D8C" w:rsidP="00051D8C">
      <w:pPr>
        <w:tabs>
          <w:tab w:val="left" w:pos="1515"/>
        </w:tabs>
        <w:rPr>
          <w:rFonts w:ascii="Times New Roman" w:hAnsi="Times New Roman" w:cs="Times New Roman"/>
          <w:color w:val="000000" w:themeColor="text1"/>
        </w:rPr>
      </w:pPr>
    </w:p>
    <w:p w:rsidR="00051D8C" w:rsidRDefault="00051D8C"/>
    <w:p w:rsidR="00051D8C" w:rsidRPr="00051D8C" w:rsidRDefault="00051D8C" w:rsidP="00051D8C">
      <w:pPr>
        <w:shd w:val="clear" w:color="auto" w:fill="FFFFFF"/>
        <w:spacing w:before="30" w:after="0" w:line="240" w:lineRule="auto"/>
        <w:ind w:right="60"/>
        <w:textAlignment w:val="top"/>
        <w:rPr>
          <w:rFonts w:ascii="Arial" w:eastAsia="Times New Roman" w:hAnsi="Arial" w:cs="Arial"/>
          <w:color w:val="3D3D3D"/>
          <w:sz w:val="20"/>
          <w:szCs w:val="20"/>
          <w:lang w:eastAsia="ru-RU"/>
        </w:rPr>
      </w:pPr>
    </w:p>
    <w:p w:rsidR="00051D8C" w:rsidRPr="00051D8C" w:rsidRDefault="00051D8C" w:rsidP="00051D8C">
      <w:pPr>
        <w:spacing w:after="150" w:line="240" w:lineRule="auto"/>
        <w:jc w:val="center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lastRenderedPageBreak/>
        <w:t>«</w:t>
      </w:r>
      <w:proofErr w:type="spellStart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Ақмола</w:t>
      </w:r>
      <w:proofErr w:type="spellEnd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облысы</w:t>
      </w:r>
      <w:proofErr w:type="spellEnd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білім</w:t>
      </w:r>
      <w:proofErr w:type="spellEnd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басқармасының</w:t>
      </w:r>
      <w:proofErr w:type="spellEnd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    </w:t>
      </w:r>
      <w:proofErr w:type="spellStart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Бурабай</w:t>
      </w:r>
      <w:proofErr w:type="spellEnd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proofErr w:type="gramStart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ауданы</w:t>
      </w:r>
      <w:proofErr w:type="spellEnd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 xml:space="preserve">  </w:t>
      </w:r>
      <w:proofErr w:type="spellStart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бойынша</w:t>
      </w:r>
      <w:proofErr w:type="spellEnd"/>
      <w:proofErr w:type="gramEnd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б</w:t>
      </w:r>
      <w:r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ілім</w:t>
      </w:r>
      <w:proofErr w:type="spellEnd"/>
      <w:r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бөлімі</w:t>
      </w:r>
      <w:proofErr w:type="spellEnd"/>
      <w:r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 xml:space="preserve"> Щучинск </w:t>
      </w:r>
      <w:proofErr w:type="spellStart"/>
      <w:r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қаласының</w:t>
      </w:r>
      <w:proofErr w:type="spellEnd"/>
      <w:r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 xml:space="preserve"> №6</w:t>
      </w:r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жалпы</w:t>
      </w:r>
      <w:proofErr w:type="spellEnd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 xml:space="preserve"> орта </w:t>
      </w:r>
      <w:proofErr w:type="spellStart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білім</w:t>
      </w:r>
      <w:proofErr w:type="spellEnd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беретін</w:t>
      </w:r>
      <w:proofErr w:type="spellEnd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мектебі</w:t>
      </w:r>
      <w:proofErr w:type="spellEnd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 xml:space="preserve">» КММ </w:t>
      </w:r>
      <w:proofErr w:type="spellStart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мемлекеттік</w:t>
      </w:r>
      <w:proofErr w:type="spellEnd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мекемесінің</w:t>
      </w:r>
      <w:proofErr w:type="spellEnd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 xml:space="preserve"> 2021 </w:t>
      </w:r>
      <w:proofErr w:type="spellStart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жылғы</w:t>
      </w:r>
      <w:proofErr w:type="spellEnd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мемлекеттік</w:t>
      </w:r>
      <w:proofErr w:type="spellEnd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көрсетілетін</w:t>
      </w:r>
      <w:proofErr w:type="spellEnd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қызмет</w:t>
      </w:r>
      <w:proofErr w:type="spellEnd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аясындағы</w:t>
      </w:r>
      <w:proofErr w:type="spellEnd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қызмет</w:t>
      </w:r>
      <w:proofErr w:type="spellEnd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туралы</w:t>
      </w:r>
      <w:proofErr w:type="spellEnd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 </w:t>
      </w:r>
      <w:proofErr w:type="spellStart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есебін</w:t>
      </w:r>
      <w:proofErr w:type="spellEnd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көпшілік</w:t>
      </w:r>
      <w:proofErr w:type="spellEnd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талқылауды</w:t>
      </w:r>
      <w:proofErr w:type="spellEnd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өткізу</w:t>
      </w:r>
      <w:proofErr w:type="spellEnd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shd w:val="clear" w:color="auto" w:fill="FFFFFF"/>
          <w:lang w:eastAsia="ru-RU"/>
        </w:rPr>
        <w:t>қорытындысы</w:t>
      </w:r>
      <w:proofErr w:type="spellEnd"/>
    </w:p>
    <w:p w:rsidR="00051D8C" w:rsidRPr="00051D8C" w:rsidRDefault="00051D8C" w:rsidP="00051D8C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051D8C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 </w:t>
      </w:r>
    </w:p>
    <w:p w:rsidR="00051D8C" w:rsidRPr="00051D8C" w:rsidRDefault="00051D8C" w:rsidP="00051D8C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          1.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Көпшілік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талқылауды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өткізу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күні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: 2022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жылғы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1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наурыздан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– 30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наурыз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аралығында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.</w:t>
      </w:r>
    </w:p>
    <w:p w:rsidR="00051D8C" w:rsidRPr="00051D8C" w:rsidRDefault="00051D8C" w:rsidP="00051D8C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2.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Көпшілік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талқылауды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өткізу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әдісі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: «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Ақмола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облысы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білім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proofErr w:type="gram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басқармасының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 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Бурабай</w:t>
      </w:r>
      <w:proofErr w:type="spellEnd"/>
      <w:proofErr w:type="gram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ауданы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 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бойынша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б</w:t>
      </w:r>
      <w:r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ілім</w:t>
      </w:r>
      <w:proofErr w:type="spellEnd"/>
      <w:r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бөлімі</w:t>
      </w:r>
      <w:proofErr w:type="spellEnd"/>
      <w:r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Щучинск </w:t>
      </w:r>
      <w:proofErr w:type="spellStart"/>
      <w:r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қаласының</w:t>
      </w:r>
      <w:proofErr w:type="spellEnd"/>
      <w:r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№6</w:t>
      </w:r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жалпы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орта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білім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беретін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мектебі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» КММ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сайтында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 </w:t>
      </w:r>
      <w:r w:rsidR="000904EF" w:rsidRPr="00051D8C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 xml:space="preserve"> </w:t>
      </w:r>
      <w:hyperlink r:id="rId7" w:history="1">
        <w:r w:rsidR="000904EF" w:rsidRPr="00A504F3">
          <w:rPr>
            <w:rStyle w:val="a3"/>
            <w:rFonts w:ascii="Noto Serif" w:eastAsia="Times New Roman" w:hAnsi="Noto Serif" w:cs="Times New Roman"/>
            <w:sz w:val="26"/>
            <w:szCs w:val="26"/>
            <w:shd w:val="clear" w:color="auto" w:fill="FFFFFF"/>
            <w:lang w:eastAsia="ru-RU"/>
          </w:rPr>
          <w:t>http://sc0006.burabay.aqmoedu.kz/content/2177-10-03-22-13-52-05-publichnye-obsughdeniya-v-sfere-okazaniya-gosud</w:t>
        </w:r>
      </w:hyperlink>
      <w:r w:rsidR="000904EF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 xml:space="preserve"> </w:t>
      </w:r>
    </w:p>
    <w:p w:rsidR="00051D8C" w:rsidRPr="00051D8C" w:rsidRDefault="00051D8C" w:rsidP="00051D8C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3.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Көпшілік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талқылау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өткізі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туралы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хабарландыру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әдісі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: 222 жылғы8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сәуірде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«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Ақмола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облысы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білім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басқармасының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   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Бурабай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proofErr w:type="gram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ауданы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 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бойынша</w:t>
      </w:r>
      <w:proofErr w:type="spellEnd"/>
      <w:proofErr w:type="gram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білім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бөлімі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Щучинск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қаласының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6</w:t>
      </w:r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жалпы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орта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білім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беретін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мектебі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» КММ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сайтында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 </w:t>
      </w:r>
      <w:r w:rsidR="000904EF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 </w:t>
      </w:r>
      <w:hyperlink r:id="rId8" w:history="1">
        <w:r w:rsidR="000904EF" w:rsidRPr="00A504F3">
          <w:rPr>
            <w:rStyle w:val="a3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http://sc0006.burabay.aqmoedu.kz/content/2177-10-03-22-13-52-05-publichnye-obsughdeniya-v-sfere-okazaniya-gosud</w:t>
        </w:r>
      </w:hyperlink>
      <w:r w:rsidR="000904EF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r w:rsidR="000904EF" w:rsidRPr="000904EF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0904EF"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ақпаратты</w:t>
      </w:r>
      <w:proofErr w:type="spellEnd"/>
      <w:r w:rsidR="000904EF"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0904EF"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орналастыру</w:t>
      </w:r>
      <w:proofErr w:type="spellEnd"/>
      <w:r w:rsidR="000904EF"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.</w:t>
      </w:r>
    </w:p>
    <w:p w:rsidR="00051D8C" w:rsidRPr="00051D8C" w:rsidRDefault="00051D8C" w:rsidP="00051D8C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          4.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Көпшілік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талқылау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қатысушыларының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ұсыныстары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және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(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немесе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)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ескертулер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тізімі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: «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Ақмола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облысы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білім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proofErr w:type="gram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басқармасының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  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Бурабай</w:t>
      </w:r>
      <w:proofErr w:type="spellEnd"/>
      <w:proofErr w:type="gram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ауданы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 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бойынша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білім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бөлімі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Щучинск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қаласының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6</w:t>
      </w:r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жалпы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орта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білім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беретін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мектебі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» КММ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көпшілік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тақылау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бойынша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өткізілген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іс-шаралар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нәтижесінде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қатысушылардың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ұсыныстары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және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(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немесе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)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ескертулері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сондай-ақ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ресми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интернет-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ресурсында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келіп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түспеді</w:t>
      </w:r>
      <w:proofErr w:type="spellEnd"/>
      <w:r w:rsidRPr="00051D8C">
        <w:rPr>
          <w:rFonts w:ascii="Times New Roman" w:eastAsia="Times New Roman" w:hAnsi="Times New Roman" w:cs="Times New Roman"/>
          <w:color w:val="3D3D3D"/>
          <w:sz w:val="24"/>
          <w:szCs w:val="24"/>
          <w:shd w:val="clear" w:color="auto" w:fill="FFFFFF"/>
          <w:lang w:eastAsia="ru-RU"/>
        </w:rPr>
        <w:t>.</w:t>
      </w:r>
    </w:p>
    <w:p w:rsidR="00051D8C" w:rsidRPr="00051D8C" w:rsidRDefault="00051D8C" w:rsidP="00051D8C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051D8C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"/>
        <w:gridCol w:w="2630"/>
        <w:gridCol w:w="1599"/>
        <w:gridCol w:w="1584"/>
        <w:gridCol w:w="1584"/>
        <w:gridCol w:w="1530"/>
      </w:tblGrid>
      <w:tr w:rsidR="00051D8C" w:rsidRPr="00051D8C" w:rsidTr="00051D8C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51D8C" w:rsidRPr="00051D8C" w:rsidRDefault="00051D8C" w:rsidP="00051D8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р/р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51D8C" w:rsidRPr="00051D8C" w:rsidRDefault="00051D8C" w:rsidP="00051D8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Ұсыныстар</w:t>
            </w:r>
            <w:proofErr w:type="spellEnd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және</w:t>
            </w:r>
            <w:proofErr w:type="spellEnd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немесе</w:t>
            </w:r>
            <w:proofErr w:type="spellEnd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ескертулер</w:t>
            </w:r>
            <w:proofErr w:type="spellEnd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енгізілген</w:t>
            </w:r>
            <w:proofErr w:type="spellEnd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ұйым</w:t>
            </w:r>
            <w:proofErr w:type="spellEnd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атауы</w:t>
            </w:r>
            <w:proofErr w:type="spellEnd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жеке</w:t>
            </w:r>
            <w:proofErr w:type="spellEnd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тұлғаның</w:t>
            </w:r>
            <w:proofErr w:type="spellEnd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аты-жөні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51D8C" w:rsidRPr="00051D8C" w:rsidRDefault="00051D8C" w:rsidP="00051D8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Көпшілік</w:t>
            </w:r>
            <w:proofErr w:type="spellEnd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талқылау</w:t>
            </w:r>
            <w:proofErr w:type="spellEnd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аясында</w:t>
            </w:r>
            <w:proofErr w:type="spellEnd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келіп</w:t>
            </w:r>
            <w:proofErr w:type="spellEnd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түскен</w:t>
            </w:r>
            <w:proofErr w:type="spellEnd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ұсыныстар</w:t>
            </w:r>
            <w:proofErr w:type="spellEnd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және</w:t>
            </w:r>
            <w:proofErr w:type="spellEnd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немесе</w:t>
            </w:r>
            <w:proofErr w:type="spellEnd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ескертулердің</w:t>
            </w:r>
            <w:proofErr w:type="spellEnd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қысқаша</w:t>
            </w:r>
            <w:proofErr w:type="spellEnd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мазмұны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51D8C" w:rsidRPr="00051D8C" w:rsidRDefault="00051D8C" w:rsidP="00051D8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Ұсыныстар</w:t>
            </w:r>
            <w:proofErr w:type="spellEnd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және</w:t>
            </w:r>
            <w:proofErr w:type="spellEnd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немесе</w:t>
            </w:r>
            <w:proofErr w:type="spellEnd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ескертулерді</w:t>
            </w:r>
            <w:proofErr w:type="spellEnd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қабылдау</w:t>
            </w:r>
            <w:proofErr w:type="spellEnd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немесе</w:t>
            </w:r>
            <w:proofErr w:type="spellEnd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қабылдамау</w:t>
            </w:r>
            <w:proofErr w:type="spellEnd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туралы</w:t>
            </w:r>
            <w:proofErr w:type="spellEnd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мәлімет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51D8C" w:rsidRPr="00051D8C" w:rsidRDefault="00051D8C" w:rsidP="00051D8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Ұсыныстар</w:t>
            </w:r>
            <w:proofErr w:type="spellEnd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және</w:t>
            </w:r>
            <w:proofErr w:type="spellEnd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немесе</w:t>
            </w:r>
            <w:proofErr w:type="spellEnd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ескертулерді</w:t>
            </w:r>
            <w:proofErr w:type="spellEnd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қабылдау</w:t>
            </w:r>
            <w:proofErr w:type="spellEnd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қабылдамау</w:t>
            </w:r>
            <w:proofErr w:type="spellEnd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бойынша</w:t>
            </w:r>
            <w:proofErr w:type="spellEnd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негіздер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51D8C" w:rsidRPr="00051D8C" w:rsidRDefault="00051D8C" w:rsidP="00051D8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1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Ескерту</w:t>
            </w:r>
            <w:proofErr w:type="spellEnd"/>
          </w:p>
        </w:tc>
      </w:tr>
      <w:tr w:rsidR="00051D8C" w:rsidRPr="00051D8C" w:rsidTr="00051D8C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51D8C" w:rsidRPr="00051D8C" w:rsidRDefault="00051D8C" w:rsidP="00051D8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51D8C" w:rsidRPr="00051D8C" w:rsidRDefault="00051D8C" w:rsidP="00051D8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51D8C" w:rsidRPr="00051D8C" w:rsidRDefault="00051D8C" w:rsidP="00051D8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51D8C" w:rsidRPr="00051D8C" w:rsidRDefault="00051D8C" w:rsidP="00051D8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51D8C" w:rsidRPr="00051D8C" w:rsidRDefault="00051D8C" w:rsidP="00051D8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51D8C" w:rsidRPr="00051D8C" w:rsidRDefault="00051D8C" w:rsidP="00051D8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51D8C" w:rsidRPr="00051D8C" w:rsidTr="00051D8C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51D8C" w:rsidRPr="00051D8C" w:rsidRDefault="00051D8C" w:rsidP="00051D8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51D8C" w:rsidRPr="00051D8C" w:rsidRDefault="00051D8C" w:rsidP="00051D8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51D8C" w:rsidRPr="00051D8C" w:rsidRDefault="00051D8C" w:rsidP="00051D8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51D8C" w:rsidRPr="00051D8C" w:rsidRDefault="00051D8C" w:rsidP="00051D8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51D8C" w:rsidRPr="00051D8C" w:rsidRDefault="00051D8C" w:rsidP="00051D8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51D8C" w:rsidRPr="00051D8C" w:rsidRDefault="00051D8C" w:rsidP="00051D8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051D8C" w:rsidRPr="00051D8C" w:rsidRDefault="00051D8C" w:rsidP="00051D8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1D8C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 </w:t>
      </w:r>
    </w:p>
    <w:p w:rsidR="00051D8C" w:rsidRDefault="00051D8C" w:rsidP="00051D8C">
      <w:pPr>
        <w:spacing w:after="150" w:line="240" w:lineRule="auto"/>
        <w:jc w:val="center"/>
        <w:rPr>
          <w:rFonts w:ascii="Noto Serif" w:eastAsia="Times New Roman" w:hAnsi="Noto Serif" w:cs="Times New Roman"/>
          <w:b/>
          <w:bCs/>
          <w:color w:val="000000" w:themeColor="text1"/>
          <w:sz w:val="26"/>
          <w:szCs w:val="26"/>
          <w:shd w:val="clear" w:color="auto" w:fill="FFFFFF"/>
          <w:lang w:eastAsia="ru-RU"/>
        </w:rPr>
      </w:pPr>
      <w:proofErr w:type="spellStart"/>
      <w:r w:rsidRPr="00051D8C">
        <w:rPr>
          <w:rFonts w:ascii="Noto Serif" w:eastAsia="Times New Roman" w:hAnsi="Noto Serif" w:cs="Times New Roman"/>
          <w:b/>
          <w:bCs/>
          <w:color w:val="000000" w:themeColor="text1"/>
          <w:sz w:val="26"/>
          <w:szCs w:val="26"/>
          <w:shd w:val="clear" w:color="auto" w:fill="FFFFFF"/>
          <w:lang w:eastAsia="ru-RU"/>
        </w:rPr>
        <w:t>Мектеп</w:t>
      </w:r>
      <w:proofErr w:type="spellEnd"/>
      <w:r w:rsidRPr="00051D8C">
        <w:rPr>
          <w:rFonts w:ascii="Noto Serif" w:eastAsia="Times New Roman" w:hAnsi="Noto Serif" w:cs="Times New Roman"/>
          <w:b/>
          <w:bCs/>
          <w:color w:val="000000" w:themeColor="text1"/>
          <w:sz w:val="26"/>
          <w:szCs w:val="26"/>
          <w:shd w:val="clear" w:color="auto" w:fill="FFFFFF"/>
          <w:lang w:eastAsia="ru-RU"/>
        </w:rPr>
        <w:t xml:space="preserve"> директоры                                 </w:t>
      </w:r>
      <w:proofErr w:type="spellStart"/>
      <w:r w:rsidRPr="00DB66A7">
        <w:rPr>
          <w:rFonts w:ascii="Noto Serif" w:eastAsia="Times New Roman" w:hAnsi="Noto Serif" w:cs="Times New Roman"/>
          <w:b/>
          <w:bCs/>
          <w:color w:val="000000" w:themeColor="text1"/>
          <w:sz w:val="26"/>
          <w:szCs w:val="26"/>
          <w:shd w:val="clear" w:color="auto" w:fill="FFFFFF"/>
          <w:lang w:eastAsia="ru-RU"/>
        </w:rPr>
        <w:t>К.К.Шаяхметов</w:t>
      </w:r>
      <w:proofErr w:type="spellEnd"/>
    </w:p>
    <w:p w:rsidR="00DB66A7" w:rsidRDefault="00DB66A7" w:rsidP="00051D8C">
      <w:pPr>
        <w:spacing w:after="150" w:line="240" w:lineRule="auto"/>
        <w:jc w:val="center"/>
        <w:rPr>
          <w:rFonts w:ascii="Noto Serif" w:eastAsia="Times New Roman" w:hAnsi="Noto Serif" w:cs="Times New Roman"/>
          <w:b/>
          <w:bCs/>
          <w:color w:val="000000" w:themeColor="text1"/>
          <w:sz w:val="26"/>
          <w:szCs w:val="26"/>
          <w:shd w:val="clear" w:color="auto" w:fill="FFFFFF"/>
          <w:lang w:eastAsia="ru-RU"/>
        </w:rPr>
      </w:pPr>
    </w:p>
    <w:p w:rsidR="00DB66A7" w:rsidRDefault="00DB66A7" w:rsidP="00051D8C">
      <w:pPr>
        <w:spacing w:after="150" w:line="240" w:lineRule="auto"/>
        <w:jc w:val="center"/>
        <w:rPr>
          <w:rFonts w:ascii="Noto Serif" w:eastAsia="Times New Roman" w:hAnsi="Noto Serif" w:cs="Times New Roman"/>
          <w:b/>
          <w:bCs/>
          <w:color w:val="000000" w:themeColor="text1"/>
          <w:sz w:val="26"/>
          <w:szCs w:val="26"/>
          <w:shd w:val="clear" w:color="auto" w:fill="FFFFFF"/>
          <w:lang w:eastAsia="ru-RU"/>
        </w:rPr>
      </w:pPr>
    </w:p>
    <w:p w:rsidR="00DB66A7" w:rsidRPr="00051D8C" w:rsidRDefault="00DB66A7" w:rsidP="00051D8C">
      <w:pPr>
        <w:spacing w:after="150" w:line="240" w:lineRule="auto"/>
        <w:jc w:val="center"/>
        <w:rPr>
          <w:rFonts w:ascii="Noto Serif" w:eastAsia="Times New Roman" w:hAnsi="Noto Serif" w:cs="Times New Roman"/>
          <w:color w:val="000000" w:themeColor="text1"/>
          <w:sz w:val="26"/>
          <w:szCs w:val="26"/>
          <w:shd w:val="clear" w:color="auto" w:fill="FFFFFF"/>
          <w:lang w:eastAsia="ru-RU"/>
        </w:rPr>
      </w:pPr>
    </w:p>
    <w:p w:rsidR="00051D8C" w:rsidRPr="00051D8C" w:rsidRDefault="00051D8C" w:rsidP="00DB66A7">
      <w:pPr>
        <w:spacing w:after="0" w:line="240" w:lineRule="auto"/>
        <w:rPr>
          <w:rFonts w:ascii="Noto Serif" w:eastAsia="Times New Roman" w:hAnsi="Noto Serif" w:cs="Times New Roman"/>
          <w:color w:val="000000" w:themeColor="text1"/>
          <w:sz w:val="26"/>
          <w:szCs w:val="26"/>
          <w:shd w:val="clear" w:color="auto" w:fill="FFFFFF"/>
          <w:lang w:eastAsia="ru-RU"/>
        </w:rPr>
      </w:pPr>
      <w:proofErr w:type="spellStart"/>
      <w:proofErr w:type="gramStart"/>
      <w:r w:rsidRPr="00051D8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  <w:lang w:eastAsia="ru-RU"/>
        </w:rPr>
        <w:t>Орынд</w:t>
      </w:r>
      <w:proofErr w:type="spellEnd"/>
      <w:r w:rsidRPr="00051D8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  <w:lang w:eastAsia="ru-RU"/>
        </w:rPr>
        <w:t>.</w:t>
      </w:r>
      <w:r w:rsidRPr="00DB66A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  <w:lang w:eastAsia="ru-RU"/>
        </w:rPr>
        <w:t>:</w:t>
      </w:r>
      <w:proofErr w:type="gramEnd"/>
      <w:r w:rsidRPr="00DB66A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DB66A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  <w:lang w:eastAsia="ru-RU"/>
        </w:rPr>
        <w:t>Б.Ш.Кужахметова</w:t>
      </w:r>
      <w:proofErr w:type="spellEnd"/>
    </w:p>
    <w:p w:rsidR="00051D8C" w:rsidRPr="00051D8C" w:rsidRDefault="00051D8C" w:rsidP="00DB66A7">
      <w:pPr>
        <w:spacing w:after="0" w:line="240" w:lineRule="auto"/>
        <w:rPr>
          <w:rFonts w:ascii="Noto Serif" w:eastAsia="Times New Roman" w:hAnsi="Noto Serif" w:cs="Times New Roman"/>
          <w:color w:val="000000" w:themeColor="text1"/>
          <w:sz w:val="26"/>
          <w:szCs w:val="26"/>
          <w:shd w:val="clear" w:color="auto" w:fill="FFFFFF"/>
          <w:lang w:eastAsia="ru-RU"/>
        </w:rPr>
      </w:pPr>
      <w:r w:rsidRPr="00051D8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  <w:lang w:eastAsia="ru-RU"/>
        </w:rPr>
        <w:t>Тел:</w:t>
      </w:r>
      <w:r w:rsidR="00DB66A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  <w:lang w:eastAsia="ru-RU"/>
        </w:rPr>
        <w:t xml:space="preserve"> 8 (71636) 2 – 15 - 83</w:t>
      </w:r>
    </w:p>
    <w:p w:rsidR="00051D8C" w:rsidRDefault="00051D8C">
      <w:bookmarkStart w:id="0" w:name="_GoBack"/>
      <w:bookmarkEnd w:id="0"/>
    </w:p>
    <w:sectPr w:rsidR="00051D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64A35"/>
    <w:multiLevelType w:val="multilevel"/>
    <w:tmpl w:val="22821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78633C"/>
    <w:multiLevelType w:val="multilevel"/>
    <w:tmpl w:val="6B72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C2A"/>
    <w:rsid w:val="00051D8C"/>
    <w:rsid w:val="00073B4E"/>
    <w:rsid w:val="000904EF"/>
    <w:rsid w:val="00AF316E"/>
    <w:rsid w:val="00BB6C2A"/>
    <w:rsid w:val="00DB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932D99-F4FD-4C1B-9E46-92BCD45E0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1D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04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13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65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04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0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86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45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0006.burabay.aqmoedu.kz/content/2177-10-03-22-13-52-05-publichnye-obsughdeniya-v-sfere-okazaniya-gosud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c0006.burabay.aqmoedu.kz/content/2177-10-03-22-13-52-05-publichnye-obsughdeniya-v-sfere-okazaniya-gosu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0006.burabay.aqmoedu.kz/content/2177-10-03-22-13-52-05-publichnye-obsughdeniya-v-sfere-okazaniya-gosud" TargetMode="External"/><Relationship Id="rId5" Type="http://schemas.openxmlformats.org/officeDocument/2006/relationships/hyperlink" Target="http://sc0006.burabay.aqmoedu.kz/content/2177-10-03-22-13-52-05-publichnye-obsughdeniya-v-sfere-okazaniya-gosud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2022-03-25T08:53:00Z</dcterms:created>
  <dcterms:modified xsi:type="dcterms:W3CDTF">2022-03-25T10:23:00Z</dcterms:modified>
</cp:coreProperties>
</file>